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E" w:rsidRPr="00383742" w:rsidRDefault="00865B8E" w:rsidP="00865B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3742">
        <w:rPr>
          <w:rFonts w:ascii="Times New Roman" w:eastAsia="Times New Roman" w:hAnsi="Times New Roman"/>
          <w:lang w:eastAsia="ru-RU"/>
        </w:rPr>
        <w:t>«Утверждаю»</w:t>
      </w:r>
    </w:p>
    <w:p w:rsidR="00DF035D" w:rsidRDefault="00865B8E" w:rsidP="00865B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3742">
        <w:rPr>
          <w:rFonts w:ascii="Times New Roman" w:eastAsia="Times New Roman" w:hAnsi="Times New Roman"/>
          <w:lang w:eastAsia="ru-RU"/>
        </w:rPr>
        <w:t>Директор СОГБ</w:t>
      </w:r>
      <w:r w:rsidR="00DF035D">
        <w:rPr>
          <w:rFonts w:ascii="Times New Roman" w:eastAsia="Times New Roman" w:hAnsi="Times New Roman"/>
          <w:lang w:eastAsia="ru-RU"/>
        </w:rPr>
        <w:t>О</w:t>
      </w:r>
      <w:r w:rsidRPr="00383742">
        <w:rPr>
          <w:rFonts w:ascii="Times New Roman" w:eastAsia="Times New Roman" w:hAnsi="Times New Roman"/>
          <w:lang w:eastAsia="ru-RU"/>
        </w:rPr>
        <w:t>У</w:t>
      </w:r>
      <w:r w:rsidR="00DF035D">
        <w:rPr>
          <w:rFonts w:ascii="Times New Roman" w:eastAsia="Times New Roman" w:hAnsi="Times New Roman"/>
          <w:lang w:eastAsia="ru-RU"/>
        </w:rPr>
        <w:t>ДО</w:t>
      </w:r>
    </w:p>
    <w:p w:rsidR="00865B8E" w:rsidRPr="00383742" w:rsidRDefault="00865B8E" w:rsidP="00865B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3742">
        <w:rPr>
          <w:rFonts w:ascii="Times New Roman" w:eastAsia="Times New Roman" w:hAnsi="Times New Roman"/>
          <w:lang w:eastAsia="ru-RU"/>
        </w:rPr>
        <w:t xml:space="preserve"> «Спортивная школа </w:t>
      </w:r>
    </w:p>
    <w:p w:rsidR="00865B8E" w:rsidRPr="00383742" w:rsidRDefault="00865B8E" w:rsidP="00865B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3742">
        <w:rPr>
          <w:rFonts w:ascii="Times New Roman" w:eastAsia="Times New Roman" w:hAnsi="Times New Roman"/>
          <w:lang w:eastAsia="ru-RU"/>
        </w:rPr>
        <w:t>по хоккею с шайбой»</w:t>
      </w:r>
    </w:p>
    <w:p w:rsidR="006B3D4C" w:rsidRDefault="00865B8E" w:rsidP="003A2FF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83742">
        <w:rPr>
          <w:rFonts w:ascii="Times New Roman" w:eastAsia="Times New Roman" w:hAnsi="Times New Roman"/>
          <w:lang w:eastAsia="ru-RU"/>
        </w:rPr>
        <w:t>____________</w:t>
      </w:r>
      <w:proofErr w:type="spellStart"/>
      <w:r w:rsidRPr="00383742">
        <w:rPr>
          <w:rFonts w:ascii="Times New Roman" w:eastAsia="Times New Roman" w:hAnsi="Times New Roman"/>
          <w:lang w:eastAsia="ru-RU"/>
        </w:rPr>
        <w:t>С.И.Михнин</w:t>
      </w:r>
      <w:proofErr w:type="spellEnd"/>
    </w:p>
    <w:p w:rsidR="006B3D4C" w:rsidRPr="00383742" w:rsidRDefault="006B3D4C" w:rsidP="00865B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65B8E" w:rsidRPr="00383742" w:rsidRDefault="00865B8E" w:rsidP="00865B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65B8E" w:rsidRPr="00383742" w:rsidRDefault="000D347E" w:rsidP="00865B8E">
      <w:pPr>
        <w:spacing w:after="60" w:line="24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Описание объекта малой закупки</w:t>
      </w:r>
    </w:p>
    <w:p w:rsidR="00865B8E" w:rsidRPr="00383742" w:rsidRDefault="00865B8E" w:rsidP="00865B8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631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403"/>
        <w:gridCol w:w="992"/>
        <w:gridCol w:w="5488"/>
      </w:tblGrid>
      <w:tr w:rsidR="009E6A56" w:rsidRPr="00D94F36" w:rsidTr="009E6A56">
        <w:trPr>
          <w:trHeight w:val="657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E6A56" w:rsidRPr="00D94F36" w:rsidRDefault="009E6A56" w:rsidP="0029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4F36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9E6A56" w:rsidRPr="00D94F36" w:rsidRDefault="009E6A56" w:rsidP="0029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4F36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</w:tcPr>
          <w:p w:rsidR="009E6A56" w:rsidRPr="00D94F36" w:rsidRDefault="009E6A56" w:rsidP="0029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4F36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5488" w:type="dxa"/>
          </w:tcPr>
          <w:p w:rsidR="009E6A56" w:rsidRPr="00D94F36" w:rsidRDefault="009E6A56" w:rsidP="0029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Технические характеристики</w:t>
            </w:r>
          </w:p>
        </w:tc>
      </w:tr>
      <w:tr w:rsidR="009E6A56" w:rsidRPr="00D94F36" w:rsidTr="003526CE">
        <w:trPr>
          <w:trHeight w:val="70"/>
        </w:trPr>
        <w:tc>
          <w:tcPr>
            <w:tcW w:w="748" w:type="dxa"/>
            <w:shd w:val="clear" w:color="auto" w:fill="auto"/>
          </w:tcPr>
          <w:p w:rsidR="009E6A56" w:rsidRPr="00D94F36" w:rsidRDefault="009E6A56" w:rsidP="0029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3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0A5C78" w:rsidRPr="00783BD0" w:rsidRDefault="00783BD0" w:rsidP="00F60BA8">
            <w:pPr>
              <w:spacing w:after="6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color w:val="333333"/>
                <w:lang w:eastAsia="ru-RU"/>
              </w:rPr>
              <w:t xml:space="preserve">Прицеп для перевозки мотоциклов, </w:t>
            </w:r>
            <w:r>
              <w:rPr>
                <w:rFonts w:ascii="Times New Roman" w:hAnsi="Times New Roman"/>
                <w:color w:val="333333"/>
                <w:lang w:val="en-US" w:eastAsia="ru-RU"/>
              </w:rPr>
              <w:t>ATV</w:t>
            </w:r>
            <w:r w:rsidRPr="00783BD0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lang w:eastAsia="ru-RU"/>
              </w:rPr>
              <w:t>и 1 других грузов М3СА 817703.022</w:t>
            </w:r>
            <w:r w:rsidR="001E7A8B">
              <w:rPr>
                <w:rFonts w:ascii="Times New Roman" w:hAnsi="Times New Roman"/>
                <w:color w:val="333333"/>
                <w:lang w:eastAsia="ru-RU"/>
              </w:rPr>
              <w:t xml:space="preserve"> или эквивалент</w:t>
            </w:r>
            <w:bookmarkEnd w:id="0"/>
          </w:p>
        </w:tc>
        <w:tc>
          <w:tcPr>
            <w:tcW w:w="992" w:type="dxa"/>
            <w:shd w:val="clear" w:color="auto" w:fill="auto"/>
          </w:tcPr>
          <w:p w:rsidR="009E6A56" w:rsidRPr="003702A9" w:rsidRDefault="00783BD0" w:rsidP="0029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6A56">
              <w:rPr>
                <w:rFonts w:ascii="Times New Roman" w:eastAsia="Times New Roman" w:hAnsi="Times New Roman"/>
                <w:lang w:eastAsia="ru-RU"/>
              </w:rPr>
              <w:t xml:space="preserve"> шт.</w:t>
            </w:r>
          </w:p>
        </w:tc>
        <w:tc>
          <w:tcPr>
            <w:tcW w:w="5488" w:type="dxa"/>
          </w:tcPr>
          <w:p w:rsidR="00EF4255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М3СА 817703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масса 750 кг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 507 кг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Снаряженная масса 243 кг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Габаритные размеры 4077х1992х848 мм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кузова 2735х1511х290 мм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комплекте: 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колесо с хомутом;</w:t>
            </w:r>
          </w:p>
          <w:p w:rsidR="00783BD0" w:rsidRDefault="00783BD0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тент (1,1 м с каркасом)</w:t>
            </w:r>
          </w:p>
          <w:p w:rsidR="00D439E8" w:rsidRDefault="00D439E8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Откидная платформа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цинкованное V-образное дышло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цинкованная стальная рама собрана на болтовых соединениях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прицепа выполнено из многослойной ламинированной фанер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с противоскользящим покрытием, б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 выполнены из оцинкованного стального листа с дополнительной штамповкой рёбер жёсткости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цинкованные стальные стойки бортов оборудованы петлями крепления груза (4 шт.)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ессорная подвеска (2 рессоры по 4 листа) с гидравлическими амортизаторами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 рассчитана на нагрузку 750 кг, ступицы оборудованы защитными колпаками, подшипники не требуют дополнительной смазки и регулировки на протяжении всего срока службы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одовая часть прицепа крепится к специальному силовому подрамнику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ветотехника с герметичными </w:t>
            </w:r>
            <w:proofErr w:type="spellStart"/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байонетными</w:t>
            </w:r>
            <w:proofErr w:type="spellEnd"/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разъёмами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нтикоррозийное покрытие горячим </w:t>
            </w:r>
            <w:proofErr w:type="spellStart"/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цинкованием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39E8" w:rsidRDefault="00D439E8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базовую комплектацию входят: сцепное устройство (750 кг), страховочные цепи (2 шт.), съёмная подставка дышла (1 шт.), держатель штекера (1 шт.), противооткатные упоры (2 шт.).</w:t>
            </w:r>
          </w:p>
          <w:p w:rsidR="00EF4255" w:rsidRPr="00F60BA8" w:rsidRDefault="00EF4255" w:rsidP="00EF4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0CF3" w:rsidRDefault="000D0CF3"/>
    <w:p w:rsidR="00BF4711" w:rsidRDefault="00BF4711" w:rsidP="00BF471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</w:rPr>
        <w:t>Дополнительно: поставщик (участник малой закупки) должен приложить (прикрепить), заполненную Спецификацию.</w:t>
      </w:r>
    </w:p>
    <w:p w:rsidR="00BF4711" w:rsidRDefault="00BF4711" w:rsidP="00BF4711">
      <w:pPr>
        <w:jc w:val="both"/>
      </w:pPr>
    </w:p>
    <w:p w:rsidR="003526CE" w:rsidRDefault="003526CE"/>
    <w:p w:rsidR="000D0CF3" w:rsidRPr="000D0CF3" w:rsidRDefault="000D0CF3" w:rsidP="009E6A56">
      <w:pPr>
        <w:rPr>
          <w:rFonts w:ascii="Times New Roman" w:hAnsi="Times New Roman"/>
        </w:rPr>
      </w:pPr>
      <w:r w:rsidRPr="000D0CF3">
        <w:rPr>
          <w:rFonts w:ascii="Times New Roman" w:hAnsi="Times New Roman"/>
        </w:rPr>
        <w:t xml:space="preserve">Заместитель директора </w:t>
      </w:r>
      <w:r>
        <w:rPr>
          <w:rFonts w:ascii="Times New Roman" w:hAnsi="Times New Roman"/>
        </w:rPr>
        <w:t xml:space="preserve">                </w:t>
      </w:r>
      <w:r w:rsidR="006B3D4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</w:t>
      </w:r>
      <w:r w:rsidR="009E6A56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 w:rsidR="003526CE">
        <w:rPr>
          <w:rFonts w:ascii="Times New Roman" w:hAnsi="Times New Roman"/>
        </w:rPr>
        <w:t>Каршинов</w:t>
      </w:r>
      <w:proofErr w:type="spellEnd"/>
      <w:r w:rsidR="003526CE">
        <w:rPr>
          <w:rFonts w:ascii="Times New Roman" w:hAnsi="Times New Roman"/>
        </w:rPr>
        <w:t xml:space="preserve"> А.И.</w:t>
      </w:r>
    </w:p>
    <w:sectPr w:rsidR="000D0CF3" w:rsidRPr="000D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20"/>
    <w:rsid w:val="00037BE4"/>
    <w:rsid w:val="000A5C78"/>
    <w:rsid w:val="000D0CF3"/>
    <w:rsid w:val="000D347E"/>
    <w:rsid w:val="00180FFE"/>
    <w:rsid w:val="001E7A8B"/>
    <w:rsid w:val="003526CE"/>
    <w:rsid w:val="003A2FF7"/>
    <w:rsid w:val="006B3D4C"/>
    <w:rsid w:val="00783BD0"/>
    <w:rsid w:val="00843DB5"/>
    <w:rsid w:val="00865B8E"/>
    <w:rsid w:val="00906B58"/>
    <w:rsid w:val="009B4ACF"/>
    <w:rsid w:val="009E6A56"/>
    <w:rsid w:val="00AC0120"/>
    <w:rsid w:val="00BF4711"/>
    <w:rsid w:val="00D439E8"/>
    <w:rsid w:val="00DF035D"/>
    <w:rsid w:val="00E43E2E"/>
    <w:rsid w:val="00EF4255"/>
    <w:rsid w:val="00F0382F"/>
    <w:rsid w:val="00F60BA8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882E"/>
  <w15:docId w15:val="{E7305B43-0D9C-4807-B082-07975F95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2022-04-20T06:54:00Z</dcterms:created>
  <dcterms:modified xsi:type="dcterms:W3CDTF">2023-05-25T08:05:00Z</dcterms:modified>
</cp:coreProperties>
</file>